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E3" w:rsidRDefault="002652E3" w:rsidP="002652E3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1339C" w:rsidRDefault="0011339C" w:rsidP="002652E3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6275FB" w:rsidRPr="0011339C" w:rsidRDefault="006275FB" w:rsidP="002652E3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1339C">
        <w:rPr>
          <w:rFonts w:ascii="Times New Roman" w:hAnsi="Times New Roman" w:cs="Times New Roman"/>
        </w:rPr>
        <w:t>Приложение №1</w:t>
      </w:r>
    </w:p>
    <w:p w:rsidR="006275FB" w:rsidRPr="0011339C" w:rsidRDefault="006275FB" w:rsidP="002652E3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1339C">
        <w:rPr>
          <w:rFonts w:ascii="Times New Roman" w:hAnsi="Times New Roman" w:cs="Times New Roman"/>
        </w:rPr>
        <w:t>к Приказу №</w:t>
      </w:r>
      <w:r w:rsidR="000D6D0A">
        <w:rPr>
          <w:rFonts w:ascii="Times New Roman" w:hAnsi="Times New Roman" w:cs="Times New Roman"/>
        </w:rPr>
        <w:t xml:space="preserve"> 270</w:t>
      </w:r>
      <w:r w:rsidR="001C6548">
        <w:rPr>
          <w:rFonts w:ascii="Times New Roman" w:hAnsi="Times New Roman" w:cs="Times New Roman"/>
        </w:rPr>
        <w:t xml:space="preserve"> от «</w:t>
      </w:r>
      <w:r w:rsidR="000D6D0A">
        <w:rPr>
          <w:rFonts w:ascii="Times New Roman" w:hAnsi="Times New Roman" w:cs="Times New Roman"/>
        </w:rPr>
        <w:t>12</w:t>
      </w:r>
      <w:r w:rsidR="00DD5B5F">
        <w:rPr>
          <w:rFonts w:ascii="Times New Roman" w:hAnsi="Times New Roman" w:cs="Times New Roman"/>
        </w:rPr>
        <w:t xml:space="preserve">» </w:t>
      </w:r>
      <w:r w:rsidR="000D6D0A">
        <w:rPr>
          <w:rFonts w:ascii="Times New Roman" w:hAnsi="Times New Roman" w:cs="Times New Roman"/>
        </w:rPr>
        <w:t xml:space="preserve">декабря </w:t>
      </w:r>
      <w:r w:rsidR="00C45871" w:rsidRPr="0011339C">
        <w:rPr>
          <w:rFonts w:ascii="Times New Roman" w:hAnsi="Times New Roman" w:cs="Times New Roman"/>
        </w:rPr>
        <w:t>202</w:t>
      </w:r>
      <w:r w:rsidR="001C6548">
        <w:rPr>
          <w:rFonts w:ascii="Times New Roman" w:hAnsi="Times New Roman" w:cs="Times New Roman"/>
        </w:rPr>
        <w:t>3</w:t>
      </w:r>
      <w:r w:rsidRPr="0011339C">
        <w:rPr>
          <w:rFonts w:ascii="Times New Roman" w:hAnsi="Times New Roman" w:cs="Times New Roman"/>
        </w:rPr>
        <w:t xml:space="preserve"> г.</w:t>
      </w:r>
    </w:p>
    <w:tbl>
      <w:tblPr>
        <w:tblStyle w:val="a3"/>
        <w:tblpPr w:leftFromText="180" w:rightFromText="180" w:vertAnchor="page" w:horzAnchor="margin" w:tblpX="-176" w:tblpY="208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985"/>
        <w:gridCol w:w="1417"/>
      </w:tblGrid>
      <w:tr w:rsidR="0014036D" w:rsidTr="00811D36">
        <w:trPr>
          <w:trHeight w:val="3532"/>
        </w:trPr>
        <w:tc>
          <w:tcPr>
            <w:tcW w:w="9747" w:type="dxa"/>
            <w:gridSpan w:val="5"/>
          </w:tcPr>
          <w:p w:rsidR="0014036D" w:rsidRDefault="0014036D" w:rsidP="00DD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36D" w:rsidRDefault="0014036D" w:rsidP="00DD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36D" w:rsidRPr="001619CF" w:rsidRDefault="0014036D" w:rsidP="00161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9 статьи 51 Федерального закона от 10.01.2003 № 19-ФЗ (ред. от 14.11.2023) «О выборах Президента Российской Федерации»</w:t>
            </w:r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«Издательский дом «Мир Белогорья»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(ИНН 3123232423, КПП 312301001, ОГРН 1133100001132, </w:t>
            </w:r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адрес: 308009, Россия, Белгородская область, г. Белгород, пр-т Славы, д. 100)</w:t>
            </w:r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оказать услуги по изготовлению и размещению агитационных материалов на платной основе на выборах Президента Российской Федерации,</w:t>
            </w:r>
          </w:p>
          <w:p w:rsidR="0014036D" w:rsidRPr="001619CF" w:rsidRDefault="0014036D" w:rsidP="000359A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Pr="00161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17 марта 2024 года</w:t>
            </w:r>
          </w:p>
          <w:p w:rsidR="0014036D" w:rsidRDefault="0014036D" w:rsidP="00DD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CF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периодических печатных СМИ</w:t>
            </w:r>
          </w:p>
        </w:tc>
      </w:tr>
      <w:tr w:rsidR="0014036D" w:rsidTr="00D703F9">
        <w:tc>
          <w:tcPr>
            <w:tcW w:w="534" w:type="dxa"/>
          </w:tcPr>
          <w:p w:rsidR="0014036D" w:rsidRPr="006A4DB4" w:rsidRDefault="0014036D" w:rsidP="0014036D">
            <w:pPr>
              <w:jc w:val="center"/>
              <w:rPr>
                <w:rFonts w:ascii="Times New Roman" w:hAnsi="Times New Roman" w:cs="Times New Roman"/>
              </w:rPr>
            </w:pPr>
            <w:r w:rsidRPr="006A4D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14036D" w:rsidRPr="006A4DB4" w:rsidRDefault="0014036D" w:rsidP="0014036D">
            <w:pPr>
              <w:jc w:val="center"/>
              <w:rPr>
                <w:rFonts w:ascii="Times New Roman" w:hAnsi="Times New Roman" w:cs="Times New Roman"/>
              </w:rPr>
            </w:pPr>
            <w:r w:rsidRPr="006A4DB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984" w:type="dxa"/>
          </w:tcPr>
          <w:p w:rsidR="0014036D" w:rsidRPr="006A4DB4" w:rsidRDefault="0014036D" w:rsidP="00140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выхода</w:t>
            </w:r>
            <w:r w:rsidR="00D703F9">
              <w:rPr>
                <w:rFonts w:ascii="Times New Roman" w:hAnsi="Times New Roman" w:cs="Times New Roman"/>
              </w:rPr>
              <w:t xml:space="preserve"> издания</w:t>
            </w:r>
            <w:r>
              <w:rPr>
                <w:rFonts w:ascii="Times New Roman" w:hAnsi="Times New Roman" w:cs="Times New Roman"/>
              </w:rPr>
              <w:t xml:space="preserve"> в агитационный период</w:t>
            </w:r>
          </w:p>
        </w:tc>
        <w:tc>
          <w:tcPr>
            <w:tcW w:w="1985" w:type="dxa"/>
          </w:tcPr>
          <w:p w:rsidR="0014036D" w:rsidRPr="006A4DB4" w:rsidRDefault="0014036D" w:rsidP="0014036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предоставляемой платной печатной площади</w:t>
            </w:r>
          </w:p>
        </w:tc>
        <w:tc>
          <w:tcPr>
            <w:tcW w:w="1417" w:type="dxa"/>
          </w:tcPr>
          <w:p w:rsidR="0014036D" w:rsidRPr="0014036D" w:rsidRDefault="0014036D" w:rsidP="00D703F9">
            <w:pPr>
              <w:jc w:val="center"/>
              <w:rPr>
                <w:rFonts w:ascii="Times New Roman" w:hAnsi="Times New Roman" w:cs="Times New Roman"/>
              </w:rPr>
            </w:pPr>
            <w:r w:rsidRPr="0014036D">
              <w:rPr>
                <w:rFonts w:ascii="Times New Roman" w:hAnsi="Times New Roman" w:cs="Times New Roman"/>
              </w:rPr>
              <w:t>Стоимость руб./1кв.см.</w:t>
            </w:r>
          </w:p>
        </w:tc>
      </w:tr>
      <w:tr w:rsidR="00BB4CFB" w:rsidTr="00D703F9">
        <w:tc>
          <w:tcPr>
            <w:tcW w:w="534" w:type="dxa"/>
          </w:tcPr>
          <w:p w:rsidR="00BB4CFB" w:rsidRPr="006A4DB4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6A4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 xml:space="preserve">Областная газета «Белгородские известия» </w:t>
            </w:r>
          </w:p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8 полос А2</w:t>
            </w:r>
          </w:p>
          <w:p w:rsid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Свидетельство СМИ</w:t>
            </w:r>
          </w:p>
          <w:p w:rsidR="00BB4CFB" w:rsidRPr="00BB4CFB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ПИ №ТУ31-00160 от 16.07.2013 г.</w:t>
            </w:r>
          </w:p>
        </w:tc>
        <w:tc>
          <w:tcPr>
            <w:tcW w:w="1984" w:type="dxa"/>
          </w:tcPr>
          <w:p w:rsidR="00BB4CFB" w:rsidRPr="00E8736E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 (вторник,</w:t>
            </w:r>
            <w:r w:rsidRPr="00E8736E">
              <w:rPr>
                <w:rFonts w:ascii="Times New Roman" w:hAnsi="Times New Roman" w:cs="Times New Roman"/>
              </w:rPr>
              <w:t>пятница)</w:t>
            </w:r>
          </w:p>
          <w:p w:rsidR="00BB4CFB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E8736E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7</w:t>
            </w:r>
            <w:r w:rsidRPr="00E8736E">
              <w:rPr>
                <w:rFonts w:ascii="Times New Roman" w:hAnsi="Times New Roman" w:cs="Times New Roman"/>
              </w:rPr>
              <w:t xml:space="preserve"> номеров</w:t>
            </w:r>
            <w:r>
              <w:rPr>
                <w:rFonts w:ascii="Times New Roman" w:hAnsi="Times New Roman" w:cs="Times New Roman"/>
              </w:rPr>
              <w:t xml:space="preserve"> (20, 23,27 февраля</w:t>
            </w:r>
          </w:p>
          <w:p w:rsidR="00BB4CFB" w:rsidRPr="006A4DB4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01,05,08,12 марта)</w:t>
            </w:r>
            <w:r w:rsidRPr="00E87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номере:</w:t>
            </w: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1 522</w:t>
            </w:r>
            <w:r w:rsidRPr="00606190">
              <w:rPr>
                <w:rFonts w:ascii="Times New Roman" w:hAnsi="Times New Roman" w:cs="Times New Roman"/>
              </w:rPr>
              <w:t xml:space="preserve"> см2</w:t>
            </w: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BB4CFB" w:rsidRPr="00904627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10 654</w:t>
            </w:r>
            <w:r w:rsidRPr="00606190">
              <w:rPr>
                <w:rFonts w:ascii="Times New Roman" w:hAnsi="Times New Roman" w:cs="Times New Roman"/>
              </w:rPr>
              <w:t xml:space="preserve"> см2</w:t>
            </w:r>
          </w:p>
        </w:tc>
        <w:tc>
          <w:tcPr>
            <w:tcW w:w="1417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Pr="0014036D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14036D">
              <w:rPr>
                <w:rFonts w:ascii="Times New Roman" w:hAnsi="Times New Roman" w:cs="Times New Roman"/>
              </w:rPr>
              <w:t>250,00</w:t>
            </w:r>
          </w:p>
        </w:tc>
      </w:tr>
      <w:tr w:rsidR="00BB4CFB" w:rsidTr="00D703F9">
        <w:tc>
          <w:tcPr>
            <w:tcW w:w="534" w:type="dxa"/>
          </w:tcPr>
          <w:p w:rsidR="00BB4CFB" w:rsidRPr="006A4DB4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Областная газета «Белгородская правда»</w:t>
            </w:r>
          </w:p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32 полосы А3</w:t>
            </w:r>
          </w:p>
          <w:p w:rsid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 xml:space="preserve">Свидетельство СМИ </w:t>
            </w:r>
          </w:p>
          <w:p w:rsidR="00BB4CFB" w:rsidRPr="00BB4CFB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ПИ №ТУ31-00284 от 19.04.2016 г.</w:t>
            </w:r>
          </w:p>
        </w:tc>
        <w:tc>
          <w:tcPr>
            <w:tcW w:w="1984" w:type="dxa"/>
          </w:tcPr>
          <w:p w:rsidR="00BB4CFB" w:rsidRPr="00E8736E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E8736E">
              <w:rPr>
                <w:rFonts w:ascii="Times New Roman" w:hAnsi="Times New Roman" w:cs="Times New Roman"/>
              </w:rPr>
              <w:t>Один раз в неделю (четверг)</w:t>
            </w:r>
          </w:p>
          <w:p w:rsidR="00BB4CFB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  <w:r w:rsidRPr="00FA68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номера (22, 29 февраля</w:t>
            </w:r>
          </w:p>
          <w:p w:rsidR="00BB4CFB" w:rsidRPr="006A4DB4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 14 марта)</w:t>
            </w:r>
          </w:p>
        </w:tc>
        <w:tc>
          <w:tcPr>
            <w:tcW w:w="1985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1 номере:</w:t>
            </w:r>
          </w:p>
          <w:p w:rsidR="00BB4CFB" w:rsidRPr="00D53D47" w:rsidRDefault="00BB4CFB" w:rsidP="00B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53D47">
              <w:rPr>
                <w:rFonts w:ascii="Times New Roman" w:hAnsi="Times New Roman" w:cs="Times New Roman"/>
              </w:rPr>
              <w:t>2 968 см2</w:t>
            </w:r>
          </w:p>
          <w:p w:rsidR="00BB4CFB" w:rsidRDefault="00BB4CFB" w:rsidP="00BB4CFB">
            <w:pPr>
              <w:pStyle w:val="a5"/>
              <w:rPr>
                <w:rFonts w:ascii="Times New Roman" w:hAnsi="Times New Roman" w:cs="Times New Roman"/>
              </w:rPr>
            </w:pPr>
          </w:p>
          <w:p w:rsidR="00BB4CFB" w:rsidRDefault="00BB4CFB" w:rsidP="00BB4C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BB4CFB" w:rsidRPr="00D53D47" w:rsidRDefault="00BB4CFB" w:rsidP="00B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53D47">
              <w:rPr>
                <w:rFonts w:ascii="Times New Roman" w:hAnsi="Times New Roman" w:cs="Times New Roman"/>
              </w:rPr>
              <w:t>11 872 см2</w:t>
            </w:r>
          </w:p>
        </w:tc>
        <w:tc>
          <w:tcPr>
            <w:tcW w:w="1417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Pr="0014036D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14036D">
              <w:rPr>
                <w:rFonts w:ascii="Times New Roman" w:hAnsi="Times New Roman" w:cs="Times New Roman"/>
              </w:rPr>
              <w:t>200,00</w:t>
            </w:r>
          </w:p>
        </w:tc>
      </w:tr>
      <w:tr w:rsidR="00BB4CFB" w:rsidTr="00D703F9">
        <w:trPr>
          <w:trHeight w:val="1237"/>
        </w:trPr>
        <w:tc>
          <w:tcPr>
            <w:tcW w:w="534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Газета «Родина» Ивнянского района</w:t>
            </w:r>
          </w:p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12 полос А3</w:t>
            </w:r>
          </w:p>
          <w:p w:rsid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Свидетельство СМИ</w:t>
            </w:r>
          </w:p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ПИ №ТУ31-00342 от 14.08.2018 г.</w:t>
            </w:r>
          </w:p>
        </w:tc>
        <w:tc>
          <w:tcPr>
            <w:tcW w:w="1984" w:type="dxa"/>
          </w:tcPr>
          <w:p w:rsidR="00BB4CFB" w:rsidRPr="00D703F9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Один раз в неделю (четверг)</w:t>
            </w:r>
          </w:p>
          <w:p w:rsidR="00BB4CFB" w:rsidRPr="00D703F9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Всего: 4 номера (22, 29 февраля</w:t>
            </w:r>
          </w:p>
          <w:p w:rsidR="00BB4CFB" w:rsidRPr="00D703F9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 xml:space="preserve">07, 14 марта) </w:t>
            </w:r>
          </w:p>
        </w:tc>
        <w:tc>
          <w:tcPr>
            <w:tcW w:w="1985" w:type="dxa"/>
          </w:tcPr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В 1 номере:</w:t>
            </w: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1 114 см2</w:t>
            </w: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Всего:</w:t>
            </w: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4 456 см2</w:t>
            </w:r>
          </w:p>
        </w:tc>
        <w:tc>
          <w:tcPr>
            <w:tcW w:w="1417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Pr="0014036D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14036D">
              <w:rPr>
                <w:rFonts w:ascii="Times New Roman" w:hAnsi="Times New Roman" w:cs="Times New Roman"/>
              </w:rPr>
              <w:t>150,00</w:t>
            </w:r>
          </w:p>
        </w:tc>
      </w:tr>
      <w:tr w:rsidR="00BB4CFB" w:rsidTr="00D703F9">
        <w:trPr>
          <w:trHeight w:val="56"/>
        </w:trPr>
        <w:tc>
          <w:tcPr>
            <w:tcW w:w="534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Газета «Ясный ключ» Корочанского района</w:t>
            </w:r>
          </w:p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16 полос А3</w:t>
            </w:r>
          </w:p>
          <w:p w:rsid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 xml:space="preserve">Свидетельство СМИ </w:t>
            </w:r>
          </w:p>
          <w:p w:rsidR="00BB4CFB" w:rsidRPr="00D703F9" w:rsidRDefault="00BB4CFB" w:rsidP="00BB4CFB">
            <w:pPr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ПИ №ТУ31-00322 от 10.11.2017 г.</w:t>
            </w:r>
          </w:p>
        </w:tc>
        <w:tc>
          <w:tcPr>
            <w:tcW w:w="1984" w:type="dxa"/>
          </w:tcPr>
          <w:p w:rsidR="00BB4CFB" w:rsidRPr="00D703F9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Один раз в неделю (четверг)</w:t>
            </w:r>
          </w:p>
          <w:p w:rsidR="00BB4CFB" w:rsidRPr="00D703F9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Всего: 4 номера (22, 29 фе</w:t>
            </w:r>
            <w:bookmarkStart w:id="0" w:name="_GoBack"/>
            <w:bookmarkEnd w:id="0"/>
            <w:r w:rsidRPr="00D703F9">
              <w:rPr>
                <w:rFonts w:ascii="Times New Roman" w:hAnsi="Times New Roman" w:cs="Times New Roman"/>
              </w:rPr>
              <w:t>враля</w:t>
            </w:r>
          </w:p>
          <w:p w:rsidR="00BB4CFB" w:rsidRPr="00D703F9" w:rsidRDefault="00BB4CFB" w:rsidP="00BB4CFB">
            <w:pPr>
              <w:jc w:val="both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07, 14 марта)</w:t>
            </w:r>
          </w:p>
        </w:tc>
        <w:tc>
          <w:tcPr>
            <w:tcW w:w="1985" w:type="dxa"/>
          </w:tcPr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В 1 номере:</w:t>
            </w: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1 424 см2</w:t>
            </w: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Всего:</w:t>
            </w:r>
          </w:p>
          <w:p w:rsidR="00BB4CFB" w:rsidRPr="00D703F9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D703F9">
              <w:rPr>
                <w:rFonts w:ascii="Times New Roman" w:hAnsi="Times New Roman" w:cs="Times New Roman"/>
              </w:rPr>
              <w:t>5 696 см2</w:t>
            </w:r>
          </w:p>
        </w:tc>
        <w:tc>
          <w:tcPr>
            <w:tcW w:w="1417" w:type="dxa"/>
          </w:tcPr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</w:p>
          <w:p w:rsidR="00BB4CFB" w:rsidRPr="0014036D" w:rsidRDefault="00BB4CFB" w:rsidP="00BB4CFB">
            <w:pPr>
              <w:jc w:val="center"/>
              <w:rPr>
                <w:rFonts w:ascii="Times New Roman" w:hAnsi="Times New Roman" w:cs="Times New Roman"/>
              </w:rPr>
            </w:pPr>
            <w:r w:rsidRPr="0014036D">
              <w:rPr>
                <w:rFonts w:ascii="Times New Roman" w:hAnsi="Times New Roman" w:cs="Times New Roman"/>
              </w:rPr>
              <w:t>150,00</w:t>
            </w:r>
          </w:p>
        </w:tc>
      </w:tr>
      <w:tr w:rsidR="0014036D" w:rsidRPr="001619CF" w:rsidTr="00811D36">
        <w:trPr>
          <w:trHeight w:val="70"/>
        </w:trPr>
        <w:tc>
          <w:tcPr>
            <w:tcW w:w="9747" w:type="dxa"/>
            <w:gridSpan w:val="5"/>
          </w:tcPr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36D" w:rsidRPr="001619CF" w:rsidRDefault="0014036D" w:rsidP="00CB10DB">
            <w:pPr>
              <w:ind w:right="459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4036D" w:rsidRPr="001619CF" w:rsidRDefault="0014036D" w:rsidP="00F57CB0">
            <w:pPr>
              <w:shd w:val="clear" w:color="auto" w:fill="FFFFFF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CF">
              <w:rPr>
                <w:rFonts w:ascii="Times New Roman" w:hAnsi="Times New Roman"/>
                <w:b/>
                <w:sz w:val="24"/>
                <w:szCs w:val="24"/>
              </w:rPr>
              <w:t xml:space="preserve">Заявки на предоставления платной печатной площади принимаются </w:t>
            </w:r>
          </w:p>
          <w:p w:rsidR="0014036D" w:rsidRPr="001619CF" w:rsidRDefault="0014036D" w:rsidP="00F57CB0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/>
                <w:b/>
                <w:sz w:val="24"/>
                <w:szCs w:val="24"/>
              </w:rPr>
              <w:t>по следующему адресу: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Белгород, проспект Славы, дом 100, 4 этаж (приемная)</w:t>
            </w:r>
          </w:p>
          <w:p w:rsidR="0014036D" w:rsidRPr="001619CF" w:rsidRDefault="0014036D" w:rsidP="00F57CB0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Телефон: (4722) 32-22-63, 32-98-79, 32-53-47 (доб.108)  Факс: (4722) 32-06-85</w:t>
            </w:r>
          </w:p>
          <w:p w:rsidR="0014036D" w:rsidRPr="001619CF" w:rsidRDefault="0014036D" w:rsidP="00F57CB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161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61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61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1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belpressa</w:t>
              </w:r>
              <w:r w:rsidRPr="00161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1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Более подробно ознакомиться с этой и другой информацией по сотрудничеству можно в сетевом издании «БелПресса» (</w:t>
            </w:r>
            <w:hyperlink r:id="rId8" w:history="1">
              <w:r w:rsidRPr="00161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https://www.belpressa.ru/</w:t>
              </w:r>
            </w:hyperlink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)  в разделе </w:t>
            </w:r>
            <w:r w:rsidRPr="001619CF">
              <w:rPr>
                <w:rFonts w:ascii="Times New Roman" w:hAnsi="Times New Roman" w:cs="Times New Roman"/>
                <w:b/>
                <w:sz w:val="24"/>
                <w:szCs w:val="24"/>
              </w:rPr>
              <w:t>«Выборы-2024»</w:t>
            </w:r>
          </w:p>
          <w:p w:rsidR="0014036D" w:rsidRPr="001619CF" w:rsidRDefault="0014036D" w:rsidP="00F57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ADB" w:rsidRPr="001619CF" w:rsidRDefault="00823ADB" w:rsidP="0011339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F0241" w:rsidRPr="001619CF" w:rsidRDefault="000F0241" w:rsidP="00D703F9">
      <w:pPr>
        <w:spacing w:line="100" w:lineRule="atLeast"/>
        <w:ind w:right="-284"/>
        <w:rPr>
          <w:rFonts w:ascii="Times New Roman" w:hAnsi="Times New Roman" w:cs="Times New Roman"/>
          <w:sz w:val="24"/>
          <w:szCs w:val="24"/>
        </w:rPr>
      </w:pPr>
    </w:p>
    <w:p w:rsidR="000F0241" w:rsidRPr="001619CF" w:rsidRDefault="000F0241" w:rsidP="0011339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sectPr w:rsidR="000F0241" w:rsidRPr="001619CF" w:rsidSect="001133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4D" w:rsidRDefault="0018554D" w:rsidP="000F0241">
      <w:pPr>
        <w:spacing w:after="0" w:line="240" w:lineRule="auto"/>
      </w:pPr>
      <w:r>
        <w:separator/>
      </w:r>
    </w:p>
  </w:endnote>
  <w:endnote w:type="continuationSeparator" w:id="0">
    <w:p w:rsidR="0018554D" w:rsidRDefault="0018554D" w:rsidP="000F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4D" w:rsidRDefault="0018554D" w:rsidP="000F0241">
      <w:pPr>
        <w:spacing w:after="0" w:line="240" w:lineRule="auto"/>
      </w:pPr>
      <w:r>
        <w:separator/>
      </w:r>
    </w:p>
  </w:footnote>
  <w:footnote w:type="continuationSeparator" w:id="0">
    <w:p w:rsidR="0018554D" w:rsidRDefault="0018554D" w:rsidP="000F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917"/>
    <w:multiLevelType w:val="hybridMultilevel"/>
    <w:tmpl w:val="B05E8D3C"/>
    <w:lvl w:ilvl="0" w:tplc="B36C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A1"/>
    <w:rsid w:val="00023E4C"/>
    <w:rsid w:val="000359A6"/>
    <w:rsid w:val="00045C00"/>
    <w:rsid w:val="00053152"/>
    <w:rsid w:val="00062339"/>
    <w:rsid w:val="00087A32"/>
    <w:rsid w:val="000939DB"/>
    <w:rsid w:val="000A2079"/>
    <w:rsid w:val="000B12EA"/>
    <w:rsid w:val="000C66E5"/>
    <w:rsid w:val="000D6D0A"/>
    <w:rsid w:val="000E6E1B"/>
    <w:rsid w:val="000F0241"/>
    <w:rsid w:val="0011339C"/>
    <w:rsid w:val="0013034E"/>
    <w:rsid w:val="001374DA"/>
    <w:rsid w:val="0014036D"/>
    <w:rsid w:val="00160551"/>
    <w:rsid w:val="001619CF"/>
    <w:rsid w:val="0018554D"/>
    <w:rsid w:val="0019031C"/>
    <w:rsid w:val="001B170D"/>
    <w:rsid w:val="001B1FDF"/>
    <w:rsid w:val="001C6548"/>
    <w:rsid w:val="001E1B3E"/>
    <w:rsid w:val="002071A4"/>
    <w:rsid w:val="0021425C"/>
    <w:rsid w:val="00220DDF"/>
    <w:rsid w:val="0022284F"/>
    <w:rsid w:val="002248B3"/>
    <w:rsid w:val="002326F6"/>
    <w:rsid w:val="00233CE2"/>
    <w:rsid w:val="0024709D"/>
    <w:rsid w:val="002610CD"/>
    <w:rsid w:val="002623BC"/>
    <w:rsid w:val="002652E3"/>
    <w:rsid w:val="00274FBD"/>
    <w:rsid w:val="00287DEF"/>
    <w:rsid w:val="002A00FD"/>
    <w:rsid w:val="002A7463"/>
    <w:rsid w:val="002B2F46"/>
    <w:rsid w:val="00316CA2"/>
    <w:rsid w:val="0035146C"/>
    <w:rsid w:val="003C115E"/>
    <w:rsid w:val="003C4BA9"/>
    <w:rsid w:val="00406574"/>
    <w:rsid w:val="00415BDC"/>
    <w:rsid w:val="00425551"/>
    <w:rsid w:val="00457EDC"/>
    <w:rsid w:val="004609AA"/>
    <w:rsid w:val="00471067"/>
    <w:rsid w:val="0047197B"/>
    <w:rsid w:val="00471F2C"/>
    <w:rsid w:val="00476683"/>
    <w:rsid w:val="00493E82"/>
    <w:rsid w:val="004A5D69"/>
    <w:rsid w:val="004A635C"/>
    <w:rsid w:val="004C55BC"/>
    <w:rsid w:val="004C6BE8"/>
    <w:rsid w:val="004D7AE9"/>
    <w:rsid w:val="00503551"/>
    <w:rsid w:val="005053CA"/>
    <w:rsid w:val="00507CCD"/>
    <w:rsid w:val="00510BEA"/>
    <w:rsid w:val="00535ACB"/>
    <w:rsid w:val="00542620"/>
    <w:rsid w:val="00556727"/>
    <w:rsid w:val="00586501"/>
    <w:rsid w:val="0059113A"/>
    <w:rsid w:val="005948E3"/>
    <w:rsid w:val="005A033D"/>
    <w:rsid w:val="005A24A2"/>
    <w:rsid w:val="005A5881"/>
    <w:rsid w:val="005A61BB"/>
    <w:rsid w:val="005C6D4C"/>
    <w:rsid w:val="005D319A"/>
    <w:rsid w:val="005E4E10"/>
    <w:rsid w:val="005E7863"/>
    <w:rsid w:val="005F67DE"/>
    <w:rsid w:val="006275FB"/>
    <w:rsid w:val="00627C31"/>
    <w:rsid w:val="0064239A"/>
    <w:rsid w:val="00661D79"/>
    <w:rsid w:val="00673DBF"/>
    <w:rsid w:val="00684BD4"/>
    <w:rsid w:val="006A04E4"/>
    <w:rsid w:val="006A0CE8"/>
    <w:rsid w:val="006A4DB4"/>
    <w:rsid w:val="006B24B7"/>
    <w:rsid w:val="006B66EB"/>
    <w:rsid w:val="006B7B19"/>
    <w:rsid w:val="006C0401"/>
    <w:rsid w:val="006C54C2"/>
    <w:rsid w:val="006D1B05"/>
    <w:rsid w:val="006E1BA1"/>
    <w:rsid w:val="006F3544"/>
    <w:rsid w:val="00705D50"/>
    <w:rsid w:val="007102E4"/>
    <w:rsid w:val="00714B8D"/>
    <w:rsid w:val="0071525B"/>
    <w:rsid w:val="00741F00"/>
    <w:rsid w:val="007C4516"/>
    <w:rsid w:val="007E0F18"/>
    <w:rsid w:val="007F196E"/>
    <w:rsid w:val="007F3634"/>
    <w:rsid w:val="00811D36"/>
    <w:rsid w:val="00823ADB"/>
    <w:rsid w:val="00840183"/>
    <w:rsid w:val="00842B1F"/>
    <w:rsid w:val="00845122"/>
    <w:rsid w:val="00851E80"/>
    <w:rsid w:val="00854078"/>
    <w:rsid w:val="00860D05"/>
    <w:rsid w:val="0086406A"/>
    <w:rsid w:val="008700AF"/>
    <w:rsid w:val="00895872"/>
    <w:rsid w:val="008A4A3E"/>
    <w:rsid w:val="008B3A8D"/>
    <w:rsid w:val="008C0422"/>
    <w:rsid w:val="008E4BA3"/>
    <w:rsid w:val="008E5A70"/>
    <w:rsid w:val="00915D79"/>
    <w:rsid w:val="00927ECF"/>
    <w:rsid w:val="0094389C"/>
    <w:rsid w:val="00943C04"/>
    <w:rsid w:val="009B0C59"/>
    <w:rsid w:val="009B5FB7"/>
    <w:rsid w:val="009C2DCF"/>
    <w:rsid w:val="009D38FC"/>
    <w:rsid w:val="009D4A4E"/>
    <w:rsid w:val="009F43B8"/>
    <w:rsid w:val="00A07897"/>
    <w:rsid w:val="00A2779E"/>
    <w:rsid w:val="00A3002B"/>
    <w:rsid w:val="00A47DAE"/>
    <w:rsid w:val="00AA6F9C"/>
    <w:rsid w:val="00AB254A"/>
    <w:rsid w:val="00AD151E"/>
    <w:rsid w:val="00AF49BD"/>
    <w:rsid w:val="00AF7E33"/>
    <w:rsid w:val="00B0128F"/>
    <w:rsid w:val="00B05C0F"/>
    <w:rsid w:val="00B063B1"/>
    <w:rsid w:val="00B27843"/>
    <w:rsid w:val="00B36D03"/>
    <w:rsid w:val="00B56652"/>
    <w:rsid w:val="00B63393"/>
    <w:rsid w:val="00B92E29"/>
    <w:rsid w:val="00BB4CFB"/>
    <w:rsid w:val="00BC09F3"/>
    <w:rsid w:val="00BC31AB"/>
    <w:rsid w:val="00BE1C54"/>
    <w:rsid w:val="00BE5EFA"/>
    <w:rsid w:val="00BF17FF"/>
    <w:rsid w:val="00BF58FF"/>
    <w:rsid w:val="00C243C9"/>
    <w:rsid w:val="00C360F6"/>
    <w:rsid w:val="00C45871"/>
    <w:rsid w:val="00C63EB2"/>
    <w:rsid w:val="00C6410C"/>
    <w:rsid w:val="00C75969"/>
    <w:rsid w:val="00C7770F"/>
    <w:rsid w:val="00C823C1"/>
    <w:rsid w:val="00CB10DB"/>
    <w:rsid w:val="00CB1183"/>
    <w:rsid w:val="00CD19C9"/>
    <w:rsid w:val="00CD62EC"/>
    <w:rsid w:val="00CF235D"/>
    <w:rsid w:val="00D11E7F"/>
    <w:rsid w:val="00D14531"/>
    <w:rsid w:val="00D514B6"/>
    <w:rsid w:val="00D703F9"/>
    <w:rsid w:val="00D8685A"/>
    <w:rsid w:val="00D90ABC"/>
    <w:rsid w:val="00D919F1"/>
    <w:rsid w:val="00DB6FB8"/>
    <w:rsid w:val="00DD3DE0"/>
    <w:rsid w:val="00DD5B5F"/>
    <w:rsid w:val="00E35E9C"/>
    <w:rsid w:val="00E55295"/>
    <w:rsid w:val="00E60CF8"/>
    <w:rsid w:val="00E83CFC"/>
    <w:rsid w:val="00E924FE"/>
    <w:rsid w:val="00E94191"/>
    <w:rsid w:val="00EA0DAB"/>
    <w:rsid w:val="00EA300C"/>
    <w:rsid w:val="00EC4164"/>
    <w:rsid w:val="00ED52CF"/>
    <w:rsid w:val="00EE3CD7"/>
    <w:rsid w:val="00EF4B5E"/>
    <w:rsid w:val="00F035E7"/>
    <w:rsid w:val="00F10124"/>
    <w:rsid w:val="00F3043D"/>
    <w:rsid w:val="00F524A2"/>
    <w:rsid w:val="00F534CA"/>
    <w:rsid w:val="00F57CB0"/>
    <w:rsid w:val="00F7078C"/>
    <w:rsid w:val="00F94E16"/>
    <w:rsid w:val="00FA4433"/>
    <w:rsid w:val="00FC6496"/>
    <w:rsid w:val="00FD650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CDAF-5DC8-4433-9FB0-29A7D38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241"/>
  </w:style>
  <w:style w:type="paragraph" w:styleId="aa">
    <w:name w:val="footer"/>
    <w:basedOn w:val="a"/>
    <w:link w:val="ab"/>
    <w:uiPriority w:val="99"/>
    <w:unhideWhenUsed/>
    <w:rsid w:val="000F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241"/>
  </w:style>
  <w:style w:type="paragraph" w:styleId="ac">
    <w:name w:val="No Spacing"/>
    <w:uiPriority w:val="1"/>
    <w:qFormat/>
    <w:rsid w:val="001C6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press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pres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</dc:creator>
  <cp:keywords/>
  <dc:description/>
  <cp:lastModifiedBy>Юрист</cp:lastModifiedBy>
  <cp:revision>173</cp:revision>
  <cp:lastPrinted>2023-12-19T09:48:00Z</cp:lastPrinted>
  <dcterms:created xsi:type="dcterms:W3CDTF">2015-06-24T14:15:00Z</dcterms:created>
  <dcterms:modified xsi:type="dcterms:W3CDTF">2023-12-21T06:17:00Z</dcterms:modified>
</cp:coreProperties>
</file>